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潼南10</w:t>
      </w:r>
      <w:r>
        <w:rPr>
          <w:rFonts w:hint="eastAsia" w:ascii="方正小标宋_GBK" w:hAnsi="Times New Roman" w:eastAsia="方正小标宋_GBK" w:cs="Times New Roman"/>
          <w:sz w:val="38"/>
          <w:szCs w:val="38"/>
          <w:lang w:val="en-US" w:eastAsia="zh-CN"/>
        </w:rPr>
        <w:t>2</w:t>
      </w:r>
      <w:r>
        <w:rPr>
          <w:rFonts w:hint="eastAsia" w:ascii="方正小标宋_GBK" w:hAnsi="Times New Roman" w:eastAsia="方正小标宋_GBK" w:cs="Times New Roman"/>
          <w:sz w:val="38"/>
          <w:szCs w:val="38"/>
          <w:lang w:val="en-US" w:eastAsia="zh-CN"/>
        </w:rPr>
        <w:t>井气田水回注工程</w:t>
      </w:r>
    </w:p>
    <w:p>
      <w:pPr>
        <w:adjustRightInd w:val="0"/>
        <w:snapToGrid w:val="0"/>
        <w:jc w:val="center"/>
        <w:rPr>
          <w:rFonts w:ascii="方正小标宋_GBK" w:eastAsia="方正小标宋_GBK"/>
          <w:sz w:val="38"/>
          <w:szCs w:val="38"/>
        </w:rPr>
      </w:pPr>
      <w:r>
        <w:rPr>
          <w:rFonts w:hint="eastAsia" w:ascii="方正小标宋_GBK" w:hAnsi="Times New Roman" w:eastAsia="方正小标宋_GBK" w:cs="Times New Roman"/>
          <w:sz w:val="38"/>
          <w:szCs w:val="38"/>
        </w:rPr>
        <w:t>环</w:t>
      </w:r>
      <w:r>
        <w:rPr>
          <w:rFonts w:hint="eastAsia" w:ascii="方正小标宋_GBK" w:eastAsia="方正小标宋_GBK"/>
          <w:sz w:val="38"/>
          <w:szCs w:val="38"/>
        </w:rPr>
        <w:t>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sz w:val="24"/>
                <w:szCs w:val="24"/>
              </w:rPr>
              <w:t>潼南10</w:t>
            </w:r>
            <w:r>
              <w:rPr>
                <w:rFonts w:hint="eastAsia" w:cs="Times New Roman"/>
                <w:sz w:val="24"/>
                <w:szCs w:val="24"/>
                <w:lang w:val="en-US" w:eastAsia="zh-CN"/>
              </w:rPr>
              <w:t>2</w:t>
            </w:r>
            <w:r>
              <w:rPr>
                <w:rFonts w:hint="eastAsia" w:cs="Times New Roman"/>
                <w:sz w:val="24"/>
                <w:szCs w:val="24"/>
              </w:rPr>
              <w:t>井气田水回注工程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b/>
                <w:bCs/>
                <w:sz w:val="21"/>
                <w:szCs w:val="21"/>
              </w:rPr>
              <w:t>注：根据《环境影响评价公众参与办法》规定，涉及</w:t>
            </w:r>
            <w:r>
              <w:rPr>
                <w:rFonts w:ascii="宋体" w:hAnsi="宋体" w:eastAsia="宋体"/>
                <w:b/>
                <w:bCs/>
                <w:sz w:val="21"/>
                <w:szCs w:val="21"/>
              </w:rPr>
              <w:t>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3D551458"/>
    <w:rsid w:val="3E6A7C40"/>
    <w:rsid w:val="5AE3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0</TotalTime>
  <ScaleCrop>false</ScaleCrop>
  <LinksUpToDate>false</LinksUpToDate>
  <CharactersWithSpaces>554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Administrator</cp:lastModifiedBy>
  <dcterms:modified xsi:type="dcterms:W3CDTF">2021-02-04T07:01:06Z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