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widowControl/>
              <w:shd w:val="clear" w:color="auto" w:fill="FDFEFF"/>
              <w:jc w:val="center"/>
              <w:rPr>
                <w:rFonts w:ascii="宋体" w:hAnsi="宋体" w:eastAsia="宋体"/>
                <w:sz w:val="21"/>
                <w:szCs w:val="21"/>
              </w:rPr>
            </w:pPr>
            <w:r>
              <w:rPr>
                <w:rFonts w:hint="eastAsia" w:ascii="Times New Roman" w:hAnsi="Times New Roman" w:cs="Times New Roman"/>
                <w:color w:val="000000"/>
                <w:kern w:val="0"/>
                <w:sz w:val="24"/>
                <w:szCs w:val="24"/>
                <w:lang w:val="en-US" w:eastAsia="zh-CN"/>
              </w:rPr>
              <w:t>梁平县青垭建材有限公司石灰石矿山(51万t/a)改扩建项目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5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w:t>
            </w:r>
            <w:bookmarkStart w:id="0" w:name="_GoBack"/>
            <w:bookmarkEnd w:id="0"/>
            <w:r>
              <w:rPr>
                <w:rFonts w:ascii="黑体" w:hAnsi="黑体" w:eastAsia="黑体"/>
                <w:sz w:val="21"/>
                <w:szCs w:val="21"/>
              </w:rPr>
              <w:t>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F3B0668"/>
    <w:rsid w:val="30C41CB6"/>
    <w:rsid w:val="32983E87"/>
    <w:rsid w:val="33BD0AB3"/>
    <w:rsid w:val="3DD30C11"/>
    <w:rsid w:val="3ECC13DD"/>
    <w:rsid w:val="44EB321A"/>
    <w:rsid w:val="49325BA4"/>
    <w:rsid w:val="510E2A65"/>
    <w:rsid w:val="6D535020"/>
    <w:rsid w:val="7A0C0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Office_11.1.0.8203_F1E327BC-269C-435d-A152-05C5408002CA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猴子1408784170</cp:lastModifiedBy>
  <dcterms:modified xsi:type="dcterms:W3CDTF">2019-01-29T02:53:25Z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